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39D98" w14:textId="07158811" w:rsidR="002B69B6" w:rsidRDefault="001A2B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1B85E" wp14:editId="128CCADC">
                <wp:simplePos x="0" y="0"/>
                <wp:positionH relativeFrom="column">
                  <wp:posOffset>204716</wp:posOffset>
                </wp:positionH>
                <wp:positionV relativeFrom="paragraph">
                  <wp:posOffset>764275</wp:posOffset>
                </wp:positionV>
                <wp:extent cx="7324725" cy="9168224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9168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9266" w14:textId="596C1D9F" w:rsidR="00FC7B25" w:rsidRPr="00FC7B25" w:rsidRDefault="00FC7B25" w:rsidP="002260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48D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COMMITTEE </w:t>
                            </w:r>
                            <w:r w:rsidR="0022603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ON TRANSPORTATION </w:t>
                            </w:r>
                            <w:r w:rsidRPr="006348D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NOTICE</w:t>
                            </w:r>
                          </w:p>
                          <w:p w14:paraId="717D2EEA" w14:textId="77777777" w:rsidR="00FC7B25" w:rsidRPr="006348D3" w:rsidRDefault="00FC7B25" w:rsidP="00FC7B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6348D3"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Deadlines for Amendments and Letters</w:t>
                            </w:r>
                          </w:p>
                          <w:p w14:paraId="6A7DBB5F" w14:textId="77777777" w:rsidR="00FC7B25" w:rsidRPr="006348D3" w:rsidRDefault="00FC7B25" w:rsidP="00FC7B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8A08CB" w14:textId="3575AF1A" w:rsidR="00FC7B25" w:rsidRPr="006348D3" w:rsidRDefault="00FC7B25" w:rsidP="00FC7B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348D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Please note that the Senate Committee on Transportation </w:t>
                            </w:r>
                          </w:p>
                          <w:p w14:paraId="6E80596A" w14:textId="77777777" w:rsidR="00FC7B25" w:rsidRPr="006348D3" w:rsidRDefault="00FC7B25" w:rsidP="00FC7B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C5B7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WILL </w:t>
                            </w:r>
                            <w:r w:rsidRPr="006348D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observe the following deadlines:</w:t>
                            </w:r>
                          </w:p>
                          <w:p w14:paraId="4CF33982" w14:textId="77777777" w:rsidR="00FC7B25" w:rsidRPr="006348D3" w:rsidRDefault="00FC7B25" w:rsidP="00FC7B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13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4320"/>
                              <w:gridCol w:w="4032"/>
                            </w:tblGrid>
                            <w:tr w:rsidR="00FC7B25" w:rsidRPr="006348D3" w14:paraId="1B5B4D9F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29F20FC3" w14:textId="77777777" w:rsidR="00FC7B25" w:rsidRPr="006348D3" w:rsidRDefault="00FC7B25" w:rsidP="002623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6348D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 xml:space="preserve">Author’s Amendments </w:t>
                                  </w:r>
                                  <w:r w:rsidRPr="009802D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:highlight w:val="cyan"/>
                                    </w:rPr>
                                    <w:t>Due by Noon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46537605" w14:textId="77777777" w:rsidR="00FC7B25" w:rsidRPr="006348D3" w:rsidRDefault="00FC7B25" w:rsidP="002623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6348D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Support/Opposition Letters</w:t>
                                  </w:r>
                                </w:p>
                                <w:p w14:paraId="0AE370EA" w14:textId="77777777" w:rsidR="00FC7B25" w:rsidRPr="006348D3" w:rsidRDefault="00FC7B25" w:rsidP="002623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9802D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:highlight w:val="cyan"/>
                                    </w:rPr>
                                    <w:t>Due by Noon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2BBD1E70" w14:textId="77777777" w:rsidR="00E10AAE" w:rsidRDefault="00FC7B25" w:rsidP="002623CB">
                                  <w:pPr>
                                    <w:ind w:right="1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60"/>
                                      <w:szCs w:val="60"/>
                                      <w:highlight w:val="yellow"/>
                                    </w:rPr>
                                  </w:pPr>
                                  <w:r w:rsidRPr="00E10AA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60"/>
                                      <w:szCs w:val="60"/>
                                      <w:highlight w:val="yellow"/>
                                    </w:rPr>
                                    <w:t xml:space="preserve">Hearing </w:t>
                                  </w:r>
                                </w:p>
                                <w:p w14:paraId="526F8557" w14:textId="71B444B7" w:rsidR="00FC7B25" w:rsidRPr="00E10AAE" w:rsidRDefault="00FC7B25" w:rsidP="002623CB">
                                  <w:pPr>
                                    <w:ind w:right="1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E10AA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60"/>
                                      <w:szCs w:val="60"/>
                                      <w:highlight w:val="yellow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FC7B25" w:rsidRPr="006348D3" w14:paraId="523EA9C0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18BD9FA3" w14:textId="4943C83E" w:rsidR="00FC7B25" w:rsidRPr="00E91DE5" w:rsidRDefault="00E10AAE" w:rsidP="008D046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March 7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3DA1DFA5" w14:textId="59ECE4A3" w:rsidR="00FC7B25" w:rsidRPr="00E91DE5" w:rsidRDefault="00E10AAE" w:rsidP="002623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March 16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060D95F6" w14:textId="2422032A" w:rsidR="00FC7B25" w:rsidRPr="00E91DE5" w:rsidRDefault="00E10AAE" w:rsidP="002623CB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March 22</w:t>
                                  </w:r>
                                </w:p>
                              </w:tc>
                            </w:tr>
                            <w:tr w:rsidR="004F492F" w:rsidRPr="006348D3" w14:paraId="0FD227A1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123663E4" w14:textId="6F65F775" w:rsidR="004F492F" w:rsidRDefault="003E0993" w:rsidP="008D046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April 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4BA2C9FD" w14:textId="3A93D5AF" w:rsidR="004F492F" w:rsidRPr="00E10AAE" w:rsidRDefault="003E0993" w:rsidP="00630D3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0"/>
                                    </w:rPr>
                                    <w:t>April 13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3F2BD689" w14:textId="305DC6EC" w:rsidR="004F492F" w:rsidRPr="00E10AAE" w:rsidRDefault="003E0993" w:rsidP="004F492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0"/>
                                    </w:rPr>
                                    <w:t>April 19</w:t>
                                  </w:r>
                                </w:p>
                              </w:tc>
                            </w:tr>
                            <w:tr w:rsidR="003E0993" w:rsidRPr="006348D3" w14:paraId="2B89BD85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120A000D" w14:textId="74112EAA" w:rsidR="003E099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April 11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24B0B171" w14:textId="52382505" w:rsidR="003E099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10AA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0"/>
                                    </w:rPr>
                                    <w:t>April 20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2993F0CD" w14:textId="4EF114FF" w:rsidR="003E099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10AA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0"/>
                                    </w:rPr>
                                    <w:t>April 26</w:t>
                                  </w:r>
                                </w:p>
                              </w:tc>
                            </w:tr>
                            <w:tr w:rsidR="003E0993" w:rsidRPr="006348D3" w14:paraId="4996FEAC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09A44C6F" w14:textId="66BC27AE" w:rsidR="003E099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7F14EFD9" w14:textId="700ABB31" w:rsidR="003E0993" w:rsidRPr="009154E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61425A81" w14:textId="7FB579B3" w:rsidR="003E0993" w:rsidRPr="009154E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3E0993" w:rsidRPr="006348D3" w14:paraId="36362C2D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231EA6B5" w14:textId="77777777" w:rsidR="003E099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69EE2E44" w14:textId="5E661813" w:rsidR="003E0993" w:rsidRPr="009154E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7171CF9A" w14:textId="65130ABA" w:rsidR="003E0993" w:rsidRPr="009154E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3E0993" w:rsidRPr="006348D3" w14:paraId="1A368C31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49030B1C" w14:textId="7A88CD07" w:rsidR="003E0993" w:rsidRPr="00E91DE5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14CDFB47" w14:textId="4E5CEFBE" w:rsidR="003E0993" w:rsidRPr="009154E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3D2D9EEC" w14:textId="268F7616" w:rsidR="003E0993" w:rsidRPr="009154E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3E0993" w:rsidRPr="006348D3" w14:paraId="426DEB1A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39AD0014" w14:textId="2E0DFB9C" w:rsidR="003E0993" w:rsidRPr="00605B73" w:rsidRDefault="003E0993" w:rsidP="003E099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3CE8D5A9" w14:textId="68FB545D" w:rsidR="003E0993" w:rsidRPr="002E362D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4B59786E" w14:textId="68B1EEC6" w:rsidR="003E0993" w:rsidRPr="009154E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3E0993" w:rsidRPr="006348D3" w14:paraId="0042A4C8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0DE127CE" w14:textId="697A573A" w:rsidR="003E0993" w:rsidRPr="00E91DE5" w:rsidRDefault="003E0993" w:rsidP="003E099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11C0B7C5" w14:textId="653CCFC3" w:rsidR="003E0993" w:rsidRPr="00E91DE5" w:rsidRDefault="003E0993" w:rsidP="003E099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2956C14E" w14:textId="0D221865" w:rsidR="003E0993" w:rsidRPr="00E91DE5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3E0993" w:rsidRPr="006348D3" w14:paraId="258EEC44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5B69C87D" w14:textId="157137D2" w:rsidR="003E099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043D3E87" w14:textId="74972394" w:rsidR="003E099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3C946FB9" w14:textId="700E94D5" w:rsidR="003E099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3E0993" w:rsidRPr="006348D3" w14:paraId="705106FB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4DD34C51" w14:textId="33772E69" w:rsidR="003E0993" w:rsidRDefault="003E0993" w:rsidP="003E099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3E2396B8" w14:textId="167DD668" w:rsidR="003E0993" w:rsidRDefault="003E0993" w:rsidP="003E099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7659DBC5" w14:textId="7A70ADC8" w:rsidR="003E0993" w:rsidRPr="00E91DE5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3E0993" w:rsidRPr="006348D3" w14:paraId="0A2E28D5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17B83F29" w14:textId="7E3C31AE" w:rsidR="003E0993" w:rsidRPr="00E91DE5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125BCBB6" w14:textId="3C835C6F" w:rsidR="003E0993" w:rsidRPr="00E91DE5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66A2AF5B" w14:textId="4FC7BBFB" w:rsidR="003E0993" w:rsidRPr="00E91DE5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3E0993" w:rsidRPr="006348D3" w14:paraId="7677D78D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27E13937" w14:textId="4126E281" w:rsidR="003E0993" w:rsidRPr="00E91DE5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065CB18D" w14:textId="0BCC5598" w:rsidR="003E0993" w:rsidRPr="00E91DE5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2D141509" w14:textId="38FC5CD2" w:rsidR="003E0993" w:rsidRPr="00E91DE5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3E0993" w:rsidRPr="006348D3" w14:paraId="70E95079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6E9541E4" w14:textId="37ECC91E" w:rsidR="003E0993" w:rsidRPr="00E91DE5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6F0DC9D3" w14:textId="3D9929FE" w:rsidR="003E0993" w:rsidRPr="00E91DE5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7F04A98C" w14:textId="4481AB65" w:rsidR="003E0993" w:rsidRPr="00E91DE5" w:rsidRDefault="003E0993" w:rsidP="003E099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E91DE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E0993" w:rsidRPr="006348D3" w14:paraId="4D65E91A" w14:textId="77777777" w:rsidTr="002623CB">
                              <w:tc>
                                <w:tcPr>
                                  <w:tcW w:w="2970" w:type="dxa"/>
                                  <w:shd w:val="clear" w:color="auto" w:fill="auto"/>
                                </w:tcPr>
                                <w:p w14:paraId="41C13276" w14:textId="00A9BC99" w:rsidR="003E0993" w:rsidRPr="005D0CA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trike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2BB9A020" w14:textId="3BFD54C4" w:rsidR="003E0993" w:rsidRPr="005D0CA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trike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0B40BB81" w14:textId="644410E9" w:rsidR="003E0993" w:rsidRPr="005D0CA3" w:rsidRDefault="003E0993" w:rsidP="003E0993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trike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A22C53" w14:textId="77777777" w:rsidR="00FC7B25" w:rsidRPr="006348D3" w:rsidRDefault="00FC7B25" w:rsidP="00FC7B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3589D5DC" w14:textId="5B157EC3" w:rsidR="00226037" w:rsidRPr="005D0CA3" w:rsidRDefault="00FC7B25" w:rsidP="00B07476">
                            <w:pPr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9802D3">
                              <w:rPr>
                                <w:rFonts w:ascii="Times New Roman" w:eastAsia="Times New Roman" w:hAnsi="Times New Roman" w:cs="Times New Roman"/>
                                <w:b/>
                                <w:highlight w:val="cyan"/>
                                <w:u w:val="single"/>
                              </w:rPr>
                              <w:t>Letters received after the deadline WILL NOT be reflected in the Committee analysis</w:t>
                            </w:r>
                            <w:r w:rsidRPr="009802D3">
                              <w:rPr>
                                <w:rFonts w:ascii="Times New Roman" w:eastAsia="Times New Roman" w:hAnsi="Times New Roman" w:cs="Times New Roman"/>
                                <w:b/>
                                <w:highlight w:val="cyan"/>
                              </w:rPr>
                              <w:t>.</w:t>
                            </w:r>
                          </w:p>
                          <w:p w14:paraId="03D9FD95" w14:textId="77777777" w:rsidR="000D2275" w:rsidRPr="00863C80" w:rsidRDefault="000D2275" w:rsidP="000D2275">
                            <w:pPr>
                              <w:tabs>
                                <w:tab w:val="left" w:pos="540"/>
                                <w:tab w:val="left" w:pos="1440"/>
                                <w:tab w:val="left" w:pos="1800"/>
                                <w:tab w:val="left" w:pos="2880"/>
                                <w:tab w:val="left" w:pos="37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E1DF72" w14:textId="77777777" w:rsidR="000D2275" w:rsidRPr="000407E2" w:rsidRDefault="000D2275" w:rsidP="000D2275">
                            <w:pPr>
                              <w:tabs>
                                <w:tab w:val="left" w:pos="749"/>
                                <w:tab w:val="left" w:pos="1995"/>
                                <w:tab w:val="left" w:pos="4414"/>
                              </w:tabs>
                            </w:pPr>
                          </w:p>
                          <w:p w14:paraId="529CDD6C" w14:textId="4DFFFE17" w:rsidR="001A2BC5" w:rsidRDefault="001A2BC5" w:rsidP="00863C8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1B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pt;margin-top:60.2pt;width:576.75pt;height:7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" filled="f" stroked="f">
                <v:textbox>
                  <w:txbxContent>
                    <w:p w14:paraId="3A809266" w14:textId="596C1D9F" w:rsidR="00FC7B25" w:rsidRPr="00FC7B25" w:rsidRDefault="00FC7B25" w:rsidP="002260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348D3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COMMITTEE </w:t>
                      </w:r>
                      <w:r w:rsidR="0022603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ON TRANSPORTATION </w:t>
                      </w:r>
                      <w:r w:rsidRPr="006348D3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NOTICE</w:t>
                      </w:r>
                    </w:p>
                    <w:p w14:paraId="717D2EEA" w14:textId="77777777" w:rsidR="00FC7B25" w:rsidRPr="006348D3" w:rsidRDefault="00FC7B25" w:rsidP="00FC7B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6348D3"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52"/>
                        </w:rPr>
                        <w:t>Deadlines for Amendments and Letters</w:t>
                      </w:r>
                    </w:p>
                    <w:p w14:paraId="6A7DBB5F" w14:textId="77777777" w:rsidR="00FC7B25" w:rsidRPr="006348D3" w:rsidRDefault="00FC7B25" w:rsidP="00FC7B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48A08CB" w14:textId="3575AF1A" w:rsidR="00FC7B25" w:rsidRPr="006348D3" w:rsidRDefault="00FC7B25" w:rsidP="00FC7B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348D3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Please note that the Senate Committee on Transportation </w:t>
                      </w:r>
                    </w:p>
                    <w:p w14:paraId="6E80596A" w14:textId="77777777" w:rsidR="00FC7B25" w:rsidRPr="006348D3" w:rsidRDefault="00FC7B25" w:rsidP="00FC7B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C5B7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WILL </w:t>
                      </w:r>
                      <w:r w:rsidRPr="006348D3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observe the following deadlines:</w:t>
                      </w:r>
                    </w:p>
                    <w:p w14:paraId="4CF33982" w14:textId="77777777" w:rsidR="00FC7B25" w:rsidRPr="006348D3" w:rsidRDefault="00FC7B25" w:rsidP="00FC7B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13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4320"/>
                        <w:gridCol w:w="4032"/>
                      </w:tblGrid>
                      <w:tr w:rsidR="00FC7B25" w:rsidRPr="006348D3" w14:paraId="1B5B4D9F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29F20FC3" w14:textId="77777777" w:rsidR="00FC7B25" w:rsidRPr="006348D3" w:rsidRDefault="00FC7B25" w:rsidP="002623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6348D3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Author’s Amendments </w:t>
                            </w:r>
                            <w:r w:rsidRPr="009802D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highlight w:val="cyan"/>
                              </w:rPr>
                              <w:t>Due by Noon</w:t>
                            </w: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46537605" w14:textId="77777777" w:rsidR="00FC7B25" w:rsidRPr="006348D3" w:rsidRDefault="00FC7B25" w:rsidP="002623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6348D3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Support/Opposition Letters</w:t>
                            </w:r>
                          </w:p>
                          <w:p w14:paraId="0AE370EA" w14:textId="77777777" w:rsidR="00FC7B25" w:rsidRPr="006348D3" w:rsidRDefault="00FC7B25" w:rsidP="002623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9802D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highlight w:val="cyan"/>
                              </w:rPr>
                              <w:t>Due by Noon</w:t>
                            </w:r>
                          </w:p>
                        </w:tc>
                        <w:tc>
                          <w:tcPr>
                            <w:tcW w:w="4032" w:type="dxa"/>
                          </w:tcPr>
                          <w:p w14:paraId="2BBD1E70" w14:textId="77777777" w:rsidR="00E10AAE" w:rsidRDefault="00FC7B25" w:rsidP="002623CB">
                            <w:pPr>
                              <w:ind w:right="1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60"/>
                                <w:szCs w:val="60"/>
                                <w:highlight w:val="yellow"/>
                              </w:rPr>
                            </w:pPr>
                            <w:r w:rsidRPr="00E10AAE">
                              <w:rPr>
                                <w:rFonts w:ascii="Times New Roman" w:eastAsia="Times New Roman" w:hAnsi="Times New Roman" w:cs="Times New Roman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 xml:space="preserve">Hearing </w:t>
                            </w:r>
                          </w:p>
                          <w:p w14:paraId="526F8557" w14:textId="71B444B7" w:rsidR="00FC7B25" w:rsidRPr="00E10AAE" w:rsidRDefault="00FC7B25" w:rsidP="002623CB">
                            <w:pPr>
                              <w:ind w:right="1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E10AAE">
                              <w:rPr>
                                <w:rFonts w:ascii="Times New Roman" w:eastAsia="Times New Roman" w:hAnsi="Times New Roman" w:cs="Times New Roman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>Date</w:t>
                            </w:r>
                          </w:p>
                        </w:tc>
                      </w:tr>
                      <w:tr w:rsidR="00FC7B25" w:rsidRPr="006348D3" w14:paraId="523EA9C0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18BD9FA3" w14:textId="4943C83E" w:rsidR="00FC7B25" w:rsidRPr="00E91DE5" w:rsidRDefault="00E10AAE" w:rsidP="008D046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March 7</w:t>
                            </w: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3DA1DFA5" w14:textId="59ECE4A3" w:rsidR="00FC7B25" w:rsidRPr="00E91DE5" w:rsidRDefault="00E10AAE" w:rsidP="002623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March 16</w:t>
                            </w:r>
                          </w:p>
                        </w:tc>
                        <w:tc>
                          <w:tcPr>
                            <w:tcW w:w="4032" w:type="dxa"/>
                          </w:tcPr>
                          <w:p w14:paraId="060D95F6" w14:textId="2422032A" w:rsidR="00FC7B25" w:rsidRPr="00E91DE5" w:rsidRDefault="00E10AAE" w:rsidP="002623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March 22</w:t>
                            </w:r>
                          </w:p>
                        </w:tc>
                      </w:tr>
                      <w:tr w:rsidR="004F492F" w:rsidRPr="006348D3" w14:paraId="0FD227A1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123663E4" w14:textId="6F65F775" w:rsidR="004F492F" w:rsidRDefault="003E0993" w:rsidP="008D046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April 4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4BA2C9FD" w14:textId="3A93D5AF" w:rsidR="004F492F" w:rsidRPr="00E10AAE" w:rsidRDefault="003E0993" w:rsidP="00630D3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April 13</w:t>
                            </w:r>
                          </w:p>
                        </w:tc>
                        <w:tc>
                          <w:tcPr>
                            <w:tcW w:w="4032" w:type="dxa"/>
                          </w:tcPr>
                          <w:p w14:paraId="3F2BD689" w14:textId="305DC6EC" w:rsidR="004F492F" w:rsidRPr="00E10AAE" w:rsidRDefault="003E0993" w:rsidP="004F492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April 19</w:t>
                            </w:r>
                          </w:p>
                        </w:tc>
                      </w:tr>
                      <w:tr w:rsidR="003E0993" w:rsidRPr="006348D3" w14:paraId="2B89BD85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120A000D" w14:textId="74112EAA" w:rsidR="003E099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April 11</w:t>
                            </w: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24B0B171" w14:textId="52382505" w:rsidR="003E099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10AAE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April 20</w:t>
                            </w:r>
                          </w:p>
                        </w:tc>
                        <w:tc>
                          <w:tcPr>
                            <w:tcW w:w="4032" w:type="dxa"/>
                          </w:tcPr>
                          <w:p w14:paraId="2993F0CD" w14:textId="4EF114FF" w:rsidR="003E099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10AAE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April 26</w:t>
                            </w:r>
                          </w:p>
                        </w:tc>
                      </w:tr>
                      <w:tr w:rsidR="003E0993" w:rsidRPr="006348D3" w14:paraId="4996FEAC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09A44C6F" w14:textId="66BC27AE" w:rsidR="003E099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7F14EFD9" w14:textId="700ABB31" w:rsidR="003E0993" w:rsidRPr="009154E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032" w:type="dxa"/>
                          </w:tcPr>
                          <w:p w14:paraId="61425A81" w14:textId="7FB579B3" w:rsidR="003E0993" w:rsidRPr="009154E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3E0993" w:rsidRPr="006348D3" w14:paraId="36362C2D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231EA6B5" w14:textId="77777777" w:rsidR="003E099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69EE2E44" w14:textId="5E661813" w:rsidR="003E0993" w:rsidRPr="009154E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032" w:type="dxa"/>
                          </w:tcPr>
                          <w:p w14:paraId="7171CF9A" w14:textId="65130ABA" w:rsidR="003E0993" w:rsidRPr="009154E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3E0993" w:rsidRPr="006348D3" w14:paraId="1A368C31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49030B1C" w14:textId="7A88CD07" w:rsidR="003E0993" w:rsidRPr="00E91DE5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14CDFB47" w14:textId="4E5CEFBE" w:rsidR="003E0993" w:rsidRPr="009154E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032" w:type="dxa"/>
                          </w:tcPr>
                          <w:p w14:paraId="3D2D9EEC" w14:textId="268F7616" w:rsidR="003E0993" w:rsidRPr="009154E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3E0993" w:rsidRPr="006348D3" w14:paraId="426DEB1A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39AD0014" w14:textId="2E0DFB9C" w:rsidR="003E0993" w:rsidRPr="00605B73" w:rsidRDefault="003E0993" w:rsidP="003E099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3CE8D5A9" w14:textId="68FB545D" w:rsidR="003E0993" w:rsidRPr="002E362D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032" w:type="dxa"/>
                          </w:tcPr>
                          <w:p w14:paraId="4B59786E" w14:textId="68B1EEC6" w:rsidR="003E0993" w:rsidRPr="009154E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3E0993" w:rsidRPr="006348D3" w14:paraId="0042A4C8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0DE127CE" w14:textId="697A573A" w:rsidR="003E0993" w:rsidRPr="00E91DE5" w:rsidRDefault="003E0993" w:rsidP="003E099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11C0B7C5" w14:textId="653CCFC3" w:rsidR="003E0993" w:rsidRPr="00E91DE5" w:rsidRDefault="003E0993" w:rsidP="003E099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4032" w:type="dxa"/>
                          </w:tcPr>
                          <w:p w14:paraId="2956C14E" w14:textId="0D221865" w:rsidR="003E0993" w:rsidRPr="00E91DE5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3E0993" w:rsidRPr="006348D3" w14:paraId="258EEC44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5B69C87D" w14:textId="157137D2" w:rsidR="003E099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043D3E87" w14:textId="74972394" w:rsidR="003E099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032" w:type="dxa"/>
                          </w:tcPr>
                          <w:p w14:paraId="3C946FB9" w14:textId="700E94D5" w:rsidR="003E099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3E0993" w:rsidRPr="006348D3" w14:paraId="705106FB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4DD34C51" w14:textId="33772E69" w:rsidR="003E0993" w:rsidRDefault="003E0993" w:rsidP="003E099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3E2396B8" w14:textId="167DD668" w:rsidR="003E0993" w:rsidRDefault="003E0993" w:rsidP="003E099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4032" w:type="dxa"/>
                          </w:tcPr>
                          <w:p w14:paraId="7659DBC5" w14:textId="7A70ADC8" w:rsidR="003E0993" w:rsidRPr="00E91DE5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3E0993" w:rsidRPr="006348D3" w14:paraId="0A2E28D5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17B83F29" w14:textId="7E3C31AE" w:rsidR="003E0993" w:rsidRPr="00E91DE5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125BCBB6" w14:textId="3C835C6F" w:rsidR="003E0993" w:rsidRPr="00E91DE5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032" w:type="dxa"/>
                          </w:tcPr>
                          <w:p w14:paraId="66A2AF5B" w14:textId="4FC7BBFB" w:rsidR="003E0993" w:rsidRPr="00E91DE5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3E0993" w:rsidRPr="006348D3" w14:paraId="7677D78D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27E13937" w14:textId="4126E281" w:rsidR="003E0993" w:rsidRPr="00E91DE5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065CB18D" w14:textId="0BCC5598" w:rsidR="003E0993" w:rsidRPr="00E91DE5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032" w:type="dxa"/>
                          </w:tcPr>
                          <w:p w14:paraId="2D141509" w14:textId="38FC5CD2" w:rsidR="003E0993" w:rsidRPr="00E91DE5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3E0993" w:rsidRPr="006348D3" w14:paraId="70E95079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6E9541E4" w14:textId="37ECC91E" w:rsidR="003E0993" w:rsidRPr="00E91DE5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6F0DC9D3" w14:textId="3D9929FE" w:rsidR="003E0993" w:rsidRPr="00E91DE5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032" w:type="dxa"/>
                          </w:tcPr>
                          <w:p w14:paraId="7F04A98C" w14:textId="4481AB65" w:rsidR="003E0993" w:rsidRPr="00E91DE5" w:rsidRDefault="003E0993" w:rsidP="003E099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E91DE5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E0993" w:rsidRPr="006348D3" w14:paraId="4D65E91A" w14:textId="77777777" w:rsidTr="002623CB">
                        <w:tc>
                          <w:tcPr>
                            <w:tcW w:w="2970" w:type="dxa"/>
                            <w:shd w:val="clear" w:color="auto" w:fill="auto"/>
                          </w:tcPr>
                          <w:p w14:paraId="41C13276" w14:textId="00A9BC99" w:rsidR="003E0993" w:rsidRPr="005D0CA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2BB9A020" w14:textId="3BFD54C4" w:rsidR="003E0993" w:rsidRPr="005D0CA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032" w:type="dxa"/>
                          </w:tcPr>
                          <w:p w14:paraId="0B40BB81" w14:textId="644410E9" w:rsidR="003E0993" w:rsidRPr="005D0CA3" w:rsidRDefault="003E0993" w:rsidP="003E099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14:paraId="5EA22C53" w14:textId="77777777" w:rsidR="00FC7B25" w:rsidRPr="006348D3" w:rsidRDefault="00FC7B25" w:rsidP="00FC7B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3589D5DC" w14:textId="5B157EC3" w:rsidR="00226037" w:rsidRPr="005D0CA3" w:rsidRDefault="00FC7B25" w:rsidP="00B07476">
                      <w:pPr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9802D3">
                        <w:rPr>
                          <w:rFonts w:ascii="Times New Roman" w:eastAsia="Times New Roman" w:hAnsi="Times New Roman" w:cs="Times New Roman"/>
                          <w:b/>
                          <w:highlight w:val="cyan"/>
                          <w:u w:val="single"/>
                        </w:rPr>
                        <w:t>Letters received after the deadline WILL NOT be reflected in the Committee analysis</w:t>
                      </w:r>
                      <w:r w:rsidRPr="009802D3">
                        <w:rPr>
                          <w:rFonts w:ascii="Times New Roman" w:eastAsia="Times New Roman" w:hAnsi="Times New Roman" w:cs="Times New Roman"/>
                          <w:b/>
                          <w:highlight w:val="cyan"/>
                        </w:rPr>
                        <w:t>.</w:t>
                      </w:r>
                    </w:p>
                    <w:p w14:paraId="03D9FD95" w14:textId="77777777" w:rsidR="000D2275" w:rsidRPr="00863C80" w:rsidRDefault="000D2275" w:rsidP="000D2275">
                      <w:pPr>
                        <w:tabs>
                          <w:tab w:val="left" w:pos="540"/>
                          <w:tab w:val="left" w:pos="1440"/>
                          <w:tab w:val="left" w:pos="1800"/>
                          <w:tab w:val="left" w:pos="2880"/>
                          <w:tab w:val="left" w:pos="37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CE1DF72" w14:textId="77777777" w:rsidR="000D2275" w:rsidRPr="000407E2" w:rsidRDefault="000D2275" w:rsidP="000D2275">
                      <w:pPr>
                        <w:tabs>
                          <w:tab w:val="left" w:pos="749"/>
                          <w:tab w:val="left" w:pos="1995"/>
                          <w:tab w:val="left" w:pos="4414"/>
                        </w:tabs>
                      </w:pPr>
                    </w:p>
                    <w:p w14:paraId="529CDD6C" w14:textId="4DFFFE17" w:rsidR="001A2BC5" w:rsidRDefault="001A2BC5" w:rsidP="00863C80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69B6" w:rsidSect="006B4F8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B67"/>
    <w:multiLevelType w:val="hybridMultilevel"/>
    <w:tmpl w:val="FD8A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80"/>
    <w:rsid w:val="00032F8A"/>
    <w:rsid w:val="00080E1C"/>
    <w:rsid w:val="000D2275"/>
    <w:rsid w:val="000D3C91"/>
    <w:rsid w:val="00154952"/>
    <w:rsid w:val="001862BB"/>
    <w:rsid w:val="001A2BC5"/>
    <w:rsid w:val="00226037"/>
    <w:rsid w:val="00241DA2"/>
    <w:rsid w:val="00242A62"/>
    <w:rsid w:val="002B69B6"/>
    <w:rsid w:val="002D78E7"/>
    <w:rsid w:val="002E362D"/>
    <w:rsid w:val="00315DE8"/>
    <w:rsid w:val="003C5B7D"/>
    <w:rsid w:val="003E0993"/>
    <w:rsid w:val="004F492F"/>
    <w:rsid w:val="005253E7"/>
    <w:rsid w:val="005D0CA3"/>
    <w:rsid w:val="00605B73"/>
    <w:rsid w:val="00630D3D"/>
    <w:rsid w:val="00680D91"/>
    <w:rsid w:val="006B4F80"/>
    <w:rsid w:val="006D70BA"/>
    <w:rsid w:val="00863C80"/>
    <w:rsid w:val="008D046C"/>
    <w:rsid w:val="008F1B4A"/>
    <w:rsid w:val="009154E3"/>
    <w:rsid w:val="00920C8D"/>
    <w:rsid w:val="009802D3"/>
    <w:rsid w:val="009C79AB"/>
    <w:rsid w:val="00A25EBF"/>
    <w:rsid w:val="00A36264"/>
    <w:rsid w:val="00A54EA6"/>
    <w:rsid w:val="00B07476"/>
    <w:rsid w:val="00CB3CD1"/>
    <w:rsid w:val="00D16143"/>
    <w:rsid w:val="00D35879"/>
    <w:rsid w:val="00DE2FAD"/>
    <w:rsid w:val="00E10AAE"/>
    <w:rsid w:val="00E57960"/>
    <w:rsid w:val="00E91DE5"/>
    <w:rsid w:val="00FB0656"/>
    <w:rsid w:val="00FC7B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273A5"/>
  <w15:docId w15:val="{76AC4AC5-3C47-499D-993A-CA5E66F8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8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Senate Reprographics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KevinMcElvain</dc:creator>
  <cp:lastModifiedBy>White, Brittani</cp:lastModifiedBy>
  <cp:revision>3</cp:revision>
  <cp:lastPrinted>2021-05-17T19:32:00Z</cp:lastPrinted>
  <dcterms:created xsi:type="dcterms:W3CDTF">2022-02-25T00:54:00Z</dcterms:created>
  <dcterms:modified xsi:type="dcterms:W3CDTF">2022-03-28T17:07:00Z</dcterms:modified>
</cp:coreProperties>
</file>