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3B70627C">
                <wp:simplePos x="0" y="0"/>
                <wp:positionH relativeFrom="column">
                  <wp:posOffset>829310</wp:posOffset>
                </wp:positionH>
                <wp:positionV relativeFrom="paragraph">
                  <wp:posOffset>2860040</wp:posOffset>
                </wp:positionV>
                <wp:extent cx="6131560" cy="69748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97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918EC" w14:textId="6BFAA576" w:rsidR="00015C2B" w:rsidRPr="00015C2B" w:rsidRDefault="00015C2B" w:rsidP="00015C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5C2B">
                              <w:rPr>
                                <w:b/>
                              </w:rPr>
                              <w:t>INFORMATIONAL HEARING</w:t>
                            </w:r>
                          </w:p>
                          <w:p w14:paraId="629DF4AB" w14:textId="09AA9FB3" w:rsidR="00015C2B" w:rsidRPr="00015C2B" w:rsidRDefault="00015C2B" w:rsidP="00015C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5C2B">
                              <w:rPr>
                                <w:b/>
                              </w:rPr>
                              <w:t>SENATE TRANSPORTATION AND HOUSING</w:t>
                            </w:r>
                          </w:p>
                          <w:p w14:paraId="60C02347" w14:textId="77777777" w:rsidR="00015C2B" w:rsidRDefault="00015C2B" w:rsidP="00015C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5C2B">
                              <w:rPr>
                                <w:b/>
                              </w:rPr>
                              <w:t>COMMITTEE</w:t>
                            </w:r>
                          </w:p>
                          <w:p w14:paraId="2F105247" w14:textId="77777777" w:rsidR="00940145" w:rsidRPr="00015C2B" w:rsidRDefault="00940145" w:rsidP="00015C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CC8E840" w14:textId="20313354" w:rsidR="00015C2B" w:rsidRDefault="00940145" w:rsidP="00015C2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40145">
                              <w:rPr>
                                <w:b/>
                                <w:u w:val="single"/>
                              </w:rPr>
                              <w:t>High-Speed Rail: Where are we now and where are we heading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?</w:t>
                            </w:r>
                          </w:p>
                          <w:p w14:paraId="1A8AE693" w14:textId="77777777" w:rsidR="00940145" w:rsidRPr="00940145" w:rsidRDefault="00940145" w:rsidP="00015C2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282DFF9" w14:textId="7622D829" w:rsidR="00015C2B" w:rsidRPr="00015C2B" w:rsidRDefault="00015C2B" w:rsidP="00015C2B">
                            <w:pPr>
                              <w:jc w:val="center"/>
                            </w:pPr>
                            <w:r w:rsidRPr="00015C2B">
                              <w:t xml:space="preserve">Tuesday, </w:t>
                            </w:r>
                            <w:r w:rsidR="0042743D">
                              <w:t>March 14</w:t>
                            </w:r>
                            <w:r w:rsidRPr="00015C2B">
                              <w:t>, 2017</w:t>
                            </w:r>
                          </w:p>
                          <w:p w14:paraId="21D7560F" w14:textId="77777777" w:rsidR="00015C2B" w:rsidRPr="00015C2B" w:rsidRDefault="00015C2B" w:rsidP="00015C2B">
                            <w:pPr>
                              <w:jc w:val="center"/>
                            </w:pPr>
                            <w:r w:rsidRPr="00015C2B">
                              <w:t>1:30 p.m. — John L. Burton Hearing Room (4203)</w:t>
                            </w:r>
                          </w:p>
                          <w:p w14:paraId="5D0D4800" w14:textId="77777777" w:rsidR="00015C2B" w:rsidRPr="00015C2B" w:rsidRDefault="00015C2B" w:rsidP="00015C2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1901DEF" w14:textId="77777777" w:rsidR="00015C2B" w:rsidRPr="00015C2B" w:rsidRDefault="00015C2B" w:rsidP="00015C2B">
                            <w:pPr>
                              <w:jc w:val="center"/>
                            </w:pPr>
                          </w:p>
                          <w:p w14:paraId="70D95647" w14:textId="71BD4501" w:rsidR="00015C2B" w:rsidRPr="00015C2B" w:rsidRDefault="00015C2B" w:rsidP="00015C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15C2B">
                              <w:rPr>
                                <w:b/>
                              </w:rPr>
                              <w:t>AGENDA</w:t>
                            </w:r>
                          </w:p>
                          <w:p w14:paraId="5CCFD6AE" w14:textId="77777777" w:rsidR="00015C2B" w:rsidRPr="00511993" w:rsidRDefault="00015C2B" w:rsidP="00015C2B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511993">
                              <w:rPr>
                                <w:u w:val="single"/>
                              </w:rPr>
                              <w:t>________________________________________________________________________</w:t>
                            </w:r>
                          </w:p>
                          <w:p w14:paraId="2C6BB8D7" w14:textId="77777777" w:rsidR="00015C2B" w:rsidRPr="00671D4D" w:rsidRDefault="00015C2B" w:rsidP="00015C2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9ECB99" w14:textId="77777777" w:rsidR="00015C2B" w:rsidRPr="009A31BC" w:rsidRDefault="00015C2B" w:rsidP="00015C2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9A31BC">
                              <w:rPr>
                                <w:b/>
                              </w:rPr>
                              <w:t>Opening Remarks</w:t>
                            </w:r>
                          </w:p>
                          <w:p w14:paraId="55F58EF6" w14:textId="77777777" w:rsidR="00015C2B" w:rsidRPr="009A31BC" w:rsidRDefault="00015C2B" w:rsidP="00015C2B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9A31BC">
                              <w:t xml:space="preserve">Senator Jim Beall, </w:t>
                            </w:r>
                            <w:r w:rsidRPr="009A31BC">
                              <w:rPr>
                                <w:i/>
                              </w:rPr>
                              <w:t xml:space="preserve">Chair,  </w:t>
                            </w:r>
                            <w:r w:rsidRPr="009A31BC">
                              <w:t>Senate Transportation and Housing Committee</w:t>
                            </w:r>
                          </w:p>
                          <w:p w14:paraId="050D334C" w14:textId="77777777" w:rsidR="00015C2B" w:rsidRPr="009A31BC" w:rsidRDefault="00015C2B" w:rsidP="00015C2B">
                            <w:pPr>
                              <w:ind w:left="1469"/>
                            </w:pPr>
                          </w:p>
                          <w:p w14:paraId="487A602A" w14:textId="76474E94" w:rsidR="00015C2B" w:rsidRPr="009A31BC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940145">
                              <w:rPr>
                                <w:b/>
                              </w:rPr>
                              <w:t>Delivering Sustainable High-Speed Rail</w:t>
                            </w:r>
                          </w:p>
                          <w:p w14:paraId="279DC93A" w14:textId="77777777" w:rsidR="00940145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Dan Richard, Chairman, California High-Speed Rail Authority</w:t>
                            </w:r>
                          </w:p>
                          <w:p w14:paraId="6B3D88DD" w14:textId="77777777" w:rsidR="00940145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Jeff Morales, Chief Executive Officer, California High-Speed Rail Authority</w:t>
                            </w:r>
                          </w:p>
                          <w:p w14:paraId="32B87B79" w14:textId="77777777" w:rsidR="00940145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Oliver Baines, Council Member, City of Fresno </w:t>
                            </w:r>
                          </w:p>
                          <w:p w14:paraId="6A65AE17" w14:textId="77777777" w:rsidR="00940145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Curtis Lovett, Owner, Outback Materials </w:t>
                            </w:r>
                          </w:p>
                          <w:p w14:paraId="1B1E94A9" w14:textId="1736D469" w:rsidR="00511993" w:rsidRPr="009A31BC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Dr. Vida Wright, P.E., Managing Principal, </w:t>
                            </w:r>
                            <w:proofErr w:type="spellStart"/>
                            <w:r>
                              <w:t>Veridico</w:t>
                            </w:r>
                            <w:proofErr w:type="spellEnd"/>
                            <w:r>
                              <w:t xml:space="preserve"> Group</w:t>
                            </w:r>
                          </w:p>
                          <w:p w14:paraId="6675AEDE" w14:textId="77777777" w:rsidR="00015C2B" w:rsidRPr="009A31BC" w:rsidRDefault="00015C2B" w:rsidP="00015C2B">
                            <w:pPr>
                              <w:ind w:left="720"/>
                            </w:pPr>
                          </w:p>
                          <w:p w14:paraId="32A645E7" w14:textId="4316A20C" w:rsidR="00015C2B" w:rsidRPr="009A31BC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940145">
                              <w:rPr>
                                <w:b/>
                              </w:rPr>
                              <w:t>Funding and Managing Risk</w:t>
                            </w:r>
                          </w:p>
                          <w:p w14:paraId="20D7FD98" w14:textId="77777777" w:rsidR="00940145" w:rsidRPr="00DE0117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Dan Richard, Chairman, California High-Speed Rail Authority</w:t>
                            </w:r>
                          </w:p>
                          <w:p w14:paraId="19288258" w14:textId="77777777" w:rsidR="00940145" w:rsidRPr="00DE0117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Jeff Morales, Chief Executive Officer, California High-Speed Rail Authority</w:t>
                            </w:r>
                          </w:p>
                          <w:p w14:paraId="421D2071" w14:textId="77777777" w:rsidR="00940145" w:rsidRPr="00DE0117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Lou Thompson, Chair, California High-Speed Rail Peer Review Group</w:t>
                            </w:r>
                          </w:p>
                          <w:p w14:paraId="63E76195" w14:textId="77777777" w:rsidR="00015C2B" w:rsidRPr="009A31BC" w:rsidRDefault="00015C2B" w:rsidP="00015C2B">
                            <w:pPr>
                              <w:pStyle w:val="ListParagraph"/>
                              <w:ind w:left="1469"/>
                              <w:rPr>
                                <w:b/>
                              </w:rPr>
                            </w:pPr>
                          </w:p>
                          <w:p w14:paraId="0D5925A8" w14:textId="2B269E7B" w:rsidR="0070355D" w:rsidRPr="009A31BC" w:rsidRDefault="00940145" w:rsidP="0094014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940145">
                              <w:rPr>
                                <w:b/>
                              </w:rPr>
                              <w:t>Regional Investments</w:t>
                            </w:r>
                          </w:p>
                          <w:p w14:paraId="16E9218E" w14:textId="77777777" w:rsidR="00940145" w:rsidRPr="00DE0117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Liria</w:t>
                            </w:r>
                            <w:proofErr w:type="spellEnd"/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Larano</w:t>
                            </w:r>
                            <w:proofErr w:type="spellEnd"/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 xml:space="preserve">, Deputy Chief Officer, </w:t>
                            </w:r>
                            <w:proofErr w:type="spellStart"/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Caltrain</w:t>
                            </w:r>
                            <w:proofErr w:type="spellEnd"/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 xml:space="preserve"> Modernization Program</w:t>
                            </w:r>
                          </w:p>
                          <w:p w14:paraId="08B8FECF" w14:textId="77777777" w:rsidR="00940145" w:rsidRPr="00DE0117" w:rsidRDefault="00940145" w:rsidP="0094014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Roderick Diaz</w:t>
                            </w:r>
                            <w:r w:rsidRPr="00DE0117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</w:rPr>
                              <w:t xml:space="preserve">, </w:t>
                            </w:r>
                            <w:r w:rsidRPr="00DE0117">
                              <w:rPr>
                                <w:rFonts w:ascii="Times New Roman" w:hAnsi="Times New Roman" w:cs="Times New Roman"/>
                                <w:iCs/>
                              </w:rPr>
                              <w:t>Director, Planning &amp; Development</w:t>
                            </w:r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DE0117">
                              <w:rPr>
                                <w:rFonts w:ascii="Times New Roman" w:hAnsi="Times New Roman" w:cs="Times New Roman"/>
                              </w:rPr>
                              <w:t>Metrolink</w:t>
                            </w:r>
                            <w:proofErr w:type="spellEnd"/>
                          </w:p>
                          <w:p w14:paraId="456D2D03" w14:textId="180AAF77" w:rsidR="00511993" w:rsidRPr="009A31BC" w:rsidRDefault="00511993" w:rsidP="00511993">
                            <w:pPr>
                              <w:pStyle w:val="ListParagraph"/>
                              <w:ind w:left="1440"/>
                              <w:rPr>
                                <w:rFonts w:cs="Times New Roman"/>
                                <w:b/>
                              </w:rPr>
                            </w:pPr>
                            <w:bookmarkStart w:id="0" w:name="_GoBack"/>
                            <w:bookmarkEnd w:id="0"/>
                            <w:r w:rsidRPr="009A31BC">
                              <w:rPr>
                                <w:rFonts w:cs="Times New Roman"/>
                              </w:rPr>
                              <w:t xml:space="preserve">  </w:t>
                            </w:r>
                          </w:p>
                          <w:p w14:paraId="19C7FB35" w14:textId="77777777" w:rsidR="00015C2B" w:rsidRPr="009A31BC" w:rsidRDefault="00015C2B" w:rsidP="00015C2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9A31BC">
                              <w:rPr>
                                <w:b/>
                              </w:rPr>
                              <w:t>Public Comment</w:t>
                            </w:r>
                          </w:p>
                          <w:p w14:paraId="4BC266B2" w14:textId="77777777" w:rsidR="00015C2B" w:rsidRPr="009A31BC" w:rsidRDefault="00015C2B" w:rsidP="00015C2B"/>
                          <w:p w14:paraId="27FCF2D4" w14:textId="77777777" w:rsidR="00015C2B" w:rsidRPr="009A31BC" w:rsidRDefault="00015C2B" w:rsidP="00015C2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9A31BC">
                              <w:rPr>
                                <w:b/>
                              </w:rPr>
                              <w:t>Closing Remarks</w:t>
                            </w:r>
                          </w:p>
                          <w:p w14:paraId="529CDD6C" w14:textId="03779AB5" w:rsidR="001A2BC5" w:rsidRDefault="001A2BC5" w:rsidP="00015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25.2pt;width:482.8pt;height:5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" filled="f" stroked="f">
                <v:textbox>
                  <w:txbxContent>
                    <w:p w14:paraId="4BD918EC" w14:textId="6BFAA576" w:rsidR="00015C2B" w:rsidRPr="00015C2B" w:rsidRDefault="00015C2B" w:rsidP="00015C2B">
                      <w:pPr>
                        <w:jc w:val="center"/>
                        <w:rPr>
                          <w:b/>
                        </w:rPr>
                      </w:pPr>
                      <w:r w:rsidRPr="00015C2B">
                        <w:rPr>
                          <w:b/>
                        </w:rPr>
                        <w:t>INFORMATIONAL HEARING</w:t>
                      </w:r>
                    </w:p>
                    <w:p w14:paraId="629DF4AB" w14:textId="09AA9FB3" w:rsidR="00015C2B" w:rsidRPr="00015C2B" w:rsidRDefault="00015C2B" w:rsidP="00015C2B">
                      <w:pPr>
                        <w:jc w:val="center"/>
                        <w:rPr>
                          <w:b/>
                        </w:rPr>
                      </w:pPr>
                      <w:r w:rsidRPr="00015C2B">
                        <w:rPr>
                          <w:b/>
                        </w:rPr>
                        <w:t>SENATE TRANSPORTATION AND HOUSING</w:t>
                      </w:r>
                    </w:p>
                    <w:p w14:paraId="60C02347" w14:textId="77777777" w:rsidR="00015C2B" w:rsidRDefault="00015C2B" w:rsidP="00015C2B">
                      <w:pPr>
                        <w:jc w:val="center"/>
                        <w:rPr>
                          <w:b/>
                        </w:rPr>
                      </w:pPr>
                      <w:r w:rsidRPr="00015C2B">
                        <w:rPr>
                          <w:b/>
                        </w:rPr>
                        <w:t>COMMITTEE</w:t>
                      </w:r>
                    </w:p>
                    <w:p w14:paraId="2F105247" w14:textId="77777777" w:rsidR="00940145" w:rsidRPr="00015C2B" w:rsidRDefault="00940145" w:rsidP="00015C2B">
                      <w:pPr>
                        <w:jc w:val="center"/>
                        <w:rPr>
                          <w:b/>
                        </w:rPr>
                      </w:pPr>
                    </w:p>
                    <w:p w14:paraId="6CC8E840" w14:textId="20313354" w:rsidR="00015C2B" w:rsidRDefault="00940145" w:rsidP="00015C2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40145">
                        <w:rPr>
                          <w:b/>
                          <w:u w:val="single"/>
                        </w:rPr>
                        <w:t>High-Speed Rail: Where are we now and where are we heading</w:t>
                      </w:r>
                      <w:r>
                        <w:rPr>
                          <w:b/>
                          <w:u w:val="single"/>
                        </w:rPr>
                        <w:t>?</w:t>
                      </w:r>
                    </w:p>
                    <w:p w14:paraId="1A8AE693" w14:textId="77777777" w:rsidR="00940145" w:rsidRPr="00940145" w:rsidRDefault="00940145" w:rsidP="00015C2B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7282DFF9" w14:textId="7622D829" w:rsidR="00015C2B" w:rsidRPr="00015C2B" w:rsidRDefault="00015C2B" w:rsidP="00015C2B">
                      <w:pPr>
                        <w:jc w:val="center"/>
                      </w:pPr>
                      <w:r w:rsidRPr="00015C2B">
                        <w:t xml:space="preserve">Tuesday, </w:t>
                      </w:r>
                      <w:r w:rsidR="0042743D">
                        <w:t>March 14</w:t>
                      </w:r>
                      <w:r w:rsidRPr="00015C2B">
                        <w:t>, 2017</w:t>
                      </w:r>
                    </w:p>
                    <w:p w14:paraId="21D7560F" w14:textId="77777777" w:rsidR="00015C2B" w:rsidRPr="00015C2B" w:rsidRDefault="00015C2B" w:rsidP="00015C2B">
                      <w:pPr>
                        <w:jc w:val="center"/>
                      </w:pPr>
                      <w:r w:rsidRPr="00015C2B">
                        <w:t>1:30 p.m. — John L. Burton Hearing Room (4203)</w:t>
                      </w:r>
                    </w:p>
                    <w:p w14:paraId="5D0D4800" w14:textId="77777777" w:rsidR="00015C2B" w:rsidRPr="00015C2B" w:rsidRDefault="00015C2B" w:rsidP="00015C2B">
                      <w:pPr>
                        <w:jc w:val="center"/>
                        <w:rPr>
                          <w:b/>
                        </w:rPr>
                      </w:pPr>
                    </w:p>
                    <w:p w14:paraId="61901DEF" w14:textId="77777777" w:rsidR="00015C2B" w:rsidRPr="00015C2B" w:rsidRDefault="00015C2B" w:rsidP="00015C2B">
                      <w:pPr>
                        <w:jc w:val="center"/>
                      </w:pPr>
                    </w:p>
                    <w:p w14:paraId="70D95647" w14:textId="71BD4501" w:rsidR="00015C2B" w:rsidRPr="00015C2B" w:rsidRDefault="00015C2B" w:rsidP="00015C2B">
                      <w:pPr>
                        <w:jc w:val="center"/>
                        <w:rPr>
                          <w:b/>
                        </w:rPr>
                      </w:pPr>
                      <w:r w:rsidRPr="00015C2B">
                        <w:rPr>
                          <w:b/>
                        </w:rPr>
                        <w:t>AGENDA</w:t>
                      </w:r>
                    </w:p>
                    <w:p w14:paraId="5CCFD6AE" w14:textId="77777777" w:rsidR="00015C2B" w:rsidRPr="00511993" w:rsidRDefault="00015C2B" w:rsidP="00015C2B">
                      <w:pPr>
                        <w:jc w:val="center"/>
                        <w:rPr>
                          <w:u w:val="single"/>
                        </w:rPr>
                      </w:pPr>
                      <w:r w:rsidRPr="00511993">
                        <w:rPr>
                          <w:u w:val="single"/>
                        </w:rPr>
                        <w:t>________________________________________________________________________</w:t>
                      </w:r>
                    </w:p>
                    <w:p w14:paraId="2C6BB8D7" w14:textId="77777777" w:rsidR="00015C2B" w:rsidRPr="00671D4D" w:rsidRDefault="00015C2B" w:rsidP="00015C2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B9ECB99" w14:textId="77777777" w:rsidR="00015C2B" w:rsidRPr="009A31BC" w:rsidRDefault="00015C2B" w:rsidP="00015C2B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9A31BC">
                        <w:rPr>
                          <w:b/>
                        </w:rPr>
                        <w:t>Opening Remarks</w:t>
                      </w:r>
                    </w:p>
                    <w:p w14:paraId="55F58EF6" w14:textId="77777777" w:rsidR="00015C2B" w:rsidRPr="009A31BC" w:rsidRDefault="00015C2B" w:rsidP="00015C2B">
                      <w:pPr>
                        <w:numPr>
                          <w:ilvl w:val="0"/>
                          <w:numId w:val="2"/>
                        </w:numPr>
                      </w:pPr>
                      <w:r w:rsidRPr="009A31BC">
                        <w:t xml:space="preserve">Senator Jim Beall, </w:t>
                      </w:r>
                      <w:r w:rsidRPr="009A31BC">
                        <w:rPr>
                          <w:i/>
                        </w:rPr>
                        <w:t xml:space="preserve">Chair,  </w:t>
                      </w:r>
                      <w:r w:rsidRPr="009A31BC">
                        <w:t>Senate Transportation and Housing Committee</w:t>
                      </w:r>
                    </w:p>
                    <w:p w14:paraId="050D334C" w14:textId="77777777" w:rsidR="00015C2B" w:rsidRPr="009A31BC" w:rsidRDefault="00015C2B" w:rsidP="00015C2B">
                      <w:pPr>
                        <w:ind w:left="1469"/>
                      </w:pPr>
                    </w:p>
                    <w:p w14:paraId="487A602A" w14:textId="76474E94" w:rsidR="00015C2B" w:rsidRPr="009A31BC" w:rsidRDefault="00940145" w:rsidP="009401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940145">
                        <w:rPr>
                          <w:b/>
                        </w:rPr>
                        <w:t>Delivering Sustainable High-Speed Rail</w:t>
                      </w:r>
                    </w:p>
                    <w:p w14:paraId="279DC93A" w14:textId="77777777" w:rsidR="00940145" w:rsidRDefault="00940145" w:rsidP="0094014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Dan Richard, Chairman, California High-Speed Rail Authority</w:t>
                      </w:r>
                    </w:p>
                    <w:p w14:paraId="6B3D88DD" w14:textId="77777777" w:rsidR="00940145" w:rsidRDefault="00940145" w:rsidP="0094014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Jeff Morales, Chief Executive Officer, California High-Speed Rail Authority</w:t>
                      </w:r>
                    </w:p>
                    <w:p w14:paraId="32B87B79" w14:textId="77777777" w:rsidR="00940145" w:rsidRDefault="00940145" w:rsidP="0094014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Oliver Baines, Council Member, City of Fresno </w:t>
                      </w:r>
                    </w:p>
                    <w:p w14:paraId="6A65AE17" w14:textId="77777777" w:rsidR="00940145" w:rsidRDefault="00940145" w:rsidP="0094014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Curtis Lovett, Owner, Outback Materials </w:t>
                      </w:r>
                    </w:p>
                    <w:p w14:paraId="1B1E94A9" w14:textId="1736D469" w:rsidR="00511993" w:rsidRPr="009A31BC" w:rsidRDefault="00940145" w:rsidP="0094014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Dr. Vida Wright, P.E., Managing Principal, </w:t>
                      </w:r>
                      <w:proofErr w:type="spellStart"/>
                      <w:r>
                        <w:t>Veridico</w:t>
                      </w:r>
                      <w:proofErr w:type="spellEnd"/>
                      <w:r>
                        <w:t xml:space="preserve"> Group</w:t>
                      </w:r>
                    </w:p>
                    <w:p w14:paraId="6675AEDE" w14:textId="77777777" w:rsidR="00015C2B" w:rsidRPr="009A31BC" w:rsidRDefault="00015C2B" w:rsidP="00015C2B">
                      <w:pPr>
                        <w:ind w:left="720"/>
                      </w:pPr>
                    </w:p>
                    <w:p w14:paraId="32A645E7" w14:textId="4316A20C" w:rsidR="00015C2B" w:rsidRPr="009A31BC" w:rsidRDefault="00940145" w:rsidP="009401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940145">
                        <w:rPr>
                          <w:b/>
                        </w:rPr>
                        <w:t>Funding and Managing Risk</w:t>
                      </w:r>
                    </w:p>
                    <w:p w14:paraId="20D7FD98" w14:textId="77777777" w:rsidR="00940145" w:rsidRPr="00DE0117" w:rsidRDefault="00940145" w:rsidP="0094014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DE0117">
                        <w:rPr>
                          <w:rFonts w:ascii="Times New Roman" w:hAnsi="Times New Roman" w:cs="Times New Roman"/>
                        </w:rPr>
                        <w:t>Dan Richard, Chairman, California High-Speed Rail Authority</w:t>
                      </w:r>
                    </w:p>
                    <w:p w14:paraId="19288258" w14:textId="77777777" w:rsidR="00940145" w:rsidRPr="00DE0117" w:rsidRDefault="00940145" w:rsidP="0094014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DE0117">
                        <w:rPr>
                          <w:rFonts w:ascii="Times New Roman" w:hAnsi="Times New Roman" w:cs="Times New Roman"/>
                        </w:rPr>
                        <w:t>Jeff Morales, Chief Executive Officer, California High-Speed Rail Authority</w:t>
                      </w:r>
                    </w:p>
                    <w:p w14:paraId="421D2071" w14:textId="77777777" w:rsidR="00940145" w:rsidRPr="00DE0117" w:rsidRDefault="00940145" w:rsidP="0094014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DE0117">
                        <w:rPr>
                          <w:rFonts w:ascii="Times New Roman" w:hAnsi="Times New Roman" w:cs="Times New Roman"/>
                        </w:rPr>
                        <w:t>Lou Thompson, Chair, California High-Speed Rail Peer Review Group</w:t>
                      </w:r>
                    </w:p>
                    <w:p w14:paraId="63E76195" w14:textId="77777777" w:rsidR="00015C2B" w:rsidRPr="009A31BC" w:rsidRDefault="00015C2B" w:rsidP="00015C2B">
                      <w:pPr>
                        <w:pStyle w:val="ListParagraph"/>
                        <w:ind w:left="1469"/>
                        <w:rPr>
                          <w:b/>
                        </w:rPr>
                      </w:pPr>
                    </w:p>
                    <w:p w14:paraId="0D5925A8" w14:textId="2B269E7B" w:rsidR="0070355D" w:rsidRPr="009A31BC" w:rsidRDefault="00940145" w:rsidP="00940145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940145">
                        <w:rPr>
                          <w:b/>
                        </w:rPr>
                        <w:t>Regional Investments</w:t>
                      </w:r>
                    </w:p>
                    <w:p w14:paraId="16E9218E" w14:textId="77777777" w:rsidR="00940145" w:rsidRPr="00DE0117" w:rsidRDefault="00940145" w:rsidP="0094014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DE0117">
                        <w:rPr>
                          <w:rFonts w:ascii="Times New Roman" w:hAnsi="Times New Roman" w:cs="Times New Roman"/>
                        </w:rPr>
                        <w:t>Liria</w:t>
                      </w:r>
                      <w:proofErr w:type="spellEnd"/>
                      <w:r w:rsidRPr="00DE011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DE0117">
                        <w:rPr>
                          <w:rFonts w:ascii="Times New Roman" w:hAnsi="Times New Roman" w:cs="Times New Roman"/>
                        </w:rPr>
                        <w:t>Larano</w:t>
                      </w:r>
                      <w:proofErr w:type="spellEnd"/>
                      <w:r w:rsidRPr="00DE0117">
                        <w:rPr>
                          <w:rFonts w:ascii="Times New Roman" w:hAnsi="Times New Roman" w:cs="Times New Roman"/>
                        </w:rPr>
                        <w:t xml:space="preserve">, Deputy Chief Officer, </w:t>
                      </w:r>
                      <w:proofErr w:type="spellStart"/>
                      <w:r w:rsidRPr="00DE0117">
                        <w:rPr>
                          <w:rFonts w:ascii="Times New Roman" w:hAnsi="Times New Roman" w:cs="Times New Roman"/>
                        </w:rPr>
                        <w:t>Caltrain</w:t>
                      </w:r>
                      <w:proofErr w:type="spellEnd"/>
                      <w:r w:rsidRPr="00DE0117">
                        <w:rPr>
                          <w:rFonts w:ascii="Times New Roman" w:hAnsi="Times New Roman" w:cs="Times New Roman"/>
                        </w:rPr>
                        <w:t xml:space="preserve"> Modernization Program</w:t>
                      </w:r>
                    </w:p>
                    <w:p w14:paraId="08B8FECF" w14:textId="77777777" w:rsidR="00940145" w:rsidRPr="00DE0117" w:rsidRDefault="00940145" w:rsidP="0094014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DE0117">
                        <w:rPr>
                          <w:rFonts w:ascii="Times New Roman" w:hAnsi="Times New Roman" w:cs="Times New Roman"/>
                        </w:rPr>
                        <w:t>Roderick Diaz</w:t>
                      </w:r>
                      <w:r w:rsidRPr="00DE0117">
                        <w:rPr>
                          <w:rFonts w:ascii="Times New Roman" w:hAnsi="Times New Roman" w:cs="Times New Roman"/>
                          <w:b/>
                          <w:bCs/>
                          <w:caps/>
                        </w:rPr>
                        <w:t xml:space="preserve">, </w:t>
                      </w:r>
                      <w:r w:rsidRPr="00DE0117">
                        <w:rPr>
                          <w:rFonts w:ascii="Times New Roman" w:hAnsi="Times New Roman" w:cs="Times New Roman"/>
                          <w:iCs/>
                        </w:rPr>
                        <w:t>Director, Planning &amp; Development</w:t>
                      </w:r>
                      <w:r w:rsidRPr="00DE0117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DE0117">
                        <w:rPr>
                          <w:rFonts w:ascii="Times New Roman" w:hAnsi="Times New Roman" w:cs="Times New Roman"/>
                        </w:rPr>
                        <w:t>Metrolink</w:t>
                      </w:r>
                      <w:proofErr w:type="spellEnd"/>
                    </w:p>
                    <w:p w14:paraId="456D2D03" w14:textId="180AAF77" w:rsidR="00511993" w:rsidRPr="009A31BC" w:rsidRDefault="00511993" w:rsidP="00511993">
                      <w:pPr>
                        <w:pStyle w:val="ListParagraph"/>
                        <w:ind w:left="1440"/>
                        <w:rPr>
                          <w:rFonts w:cs="Times New Roman"/>
                          <w:b/>
                        </w:rPr>
                      </w:pPr>
                      <w:bookmarkStart w:id="1" w:name="_GoBack"/>
                      <w:bookmarkEnd w:id="1"/>
                      <w:r w:rsidRPr="009A31BC">
                        <w:rPr>
                          <w:rFonts w:cs="Times New Roman"/>
                        </w:rPr>
                        <w:t xml:space="preserve">  </w:t>
                      </w:r>
                    </w:p>
                    <w:p w14:paraId="19C7FB35" w14:textId="77777777" w:rsidR="00015C2B" w:rsidRPr="009A31BC" w:rsidRDefault="00015C2B" w:rsidP="00015C2B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9A31BC">
                        <w:rPr>
                          <w:b/>
                        </w:rPr>
                        <w:t>Public Comment</w:t>
                      </w:r>
                    </w:p>
                    <w:p w14:paraId="4BC266B2" w14:textId="77777777" w:rsidR="00015C2B" w:rsidRPr="009A31BC" w:rsidRDefault="00015C2B" w:rsidP="00015C2B"/>
                    <w:p w14:paraId="27FCF2D4" w14:textId="77777777" w:rsidR="00015C2B" w:rsidRPr="009A31BC" w:rsidRDefault="00015C2B" w:rsidP="00015C2B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9A31BC">
                        <w:rPr>
                          <w:b/>
                        </w:rPr>
                        <w:t>Closing Remarks</w:t>
                      </w:r>
                    </w:p>
                    <w:p w14:paraId="529CDD6C" w14:textId="03779AB5" w:rsidR="001A2BC5" w:rsidRDefault="001A2BC5" w:rsidP="00015C2B"/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44D5"/>
    <w:multiLevelType w:val="hybridMultilevel"/>
    <w:tmpl w:val="FE70D122"/>
    <w:lvl w:ilvl="0" w:tplc="040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">
    <w:nsid w:val="13CA685F"/>
    <w:multiLevelType w:val="hybridMultilevel"/>
    <w:tmpl w:val="C07AB9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7D219B8"/>
    <w:multiLevelType w:val="hybridMultilevel"/>
    <w:tmpl w:val="95347F0C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>
    <w:nsid w:val="260B2EC7"/>
    <w:multiLevelType w:val="hybridMultilevel"/>
    <w:tmpl w:val="77102C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057C09"/>
    <w:multiLevelType w:val="hybridMultilevel"/>
    <w:tmpl w:val="6D26BF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D954323"/>
    <w:multiLevelType w:val="hybridMultilevel"/>
    <w:tmpl w:val="8E7256A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E732F"/>
    <w:multiLevelType w:val="hybridMultilevel"/>
    <w:tmpl w:val="57ACF54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79D52EEF"/>
    <w:multiLevelType w:val="hybridMultilevel"/>
    <w:tmpl w:val="868E6D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15C2B"/>
    <w:rsid w:val="00023E29"/>
    <w:rsid w:val="001A2BC5"/>
    <w:rsid w:val="00241DA2"/>
    <w:rsid w:val="002B69B6"/>
    <w:rsid w:val="00315DE8"/>
    <w:rsid w:val="003D65F0"/>
    <w:rsid w:val="0042743D"/>
    <w:rsid w:val="00511993"/>
    <w:rsid w:val="00566869"/>
    <w:rsid w:val="00671D4D"/>
    <w:rsid w:val="006B4F80"/>
    <w:rsid w:val="006E5142"/>
    <w:rsid w:val="006E5EC9"/>
    <w:rsid w:val="0070355D"/>
    <w:rsid w:val="007764C3"/>
    <w:rsid w:val="009243B0"/>
    <w:rsid w:val="00940145"/>
    <w:rsid w:val="009A31BC"/>
    <w:rsid w:val="00C2692D"/>
    <w:rsid w:val="00C81406"/>
    <w:rsid w:val="00D16143"/>
    <w:rsid w:val="00DE2FAD"/>
    <w:rsid w:val="00E10261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15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15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3</cp:revision>
  <cp:lastPrinted>2017-01-19T22:56:00Z</cp:lastPrinted>
  <dcterms:created xsi:type="dcterms:W3CDTF">2017-03-09T20:11:00Z</dcterms:created>
  <dcterms:modified xsi:type="dcterms:W3CDTF">2017-03-09T20:15:00Z</dcterms:modified>
</cp:coreProperties>
</file>