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35" w:rsidRDefault="0072462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2446020</wp:posOffset>
                </wp:positionV>
                <wp:extent cx="6972300" cy="742188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42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62D" w:rsidRPr="00545878" w:rsidRDefault="0072462D" w:rsidP="007246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58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INFORMATIONAL HEARING</w:t>
                            </w:r>
                          </w:p>
                          <w:p w:rsidR="0072462D" w:rsidRPr="00545878" w:rsidRDefault="0072462D" w:rsidP="007246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462D" w:rsidRPr="00545878" w:rsidRDefault="00D3580D" w:rsidP="007246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BAY BRIDGE </w:t>
                            </w:r>
                            <w:r w:rsidR="007246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LESSONS LEARNED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:</w:t>
                            </w:r>
                            <w:r w:rsidR="007246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RECEIPT OF FINAL REPORTS</w:t>
                            </w:r>
                          </w:p>
                          <w:p w:rsidR="0072462D" w:rsidRPr="00545878" w:rsidRDefault="00D3580D" w:rsidP="007246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Tuesday</w:t>
                            </w:r>
                            <w:r w:rsidR="0072462D" w:rsidRPr="0054587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August 5</w:t>
                            </w:r>
                            <w:r w:rsidR="0072462D" w:rsidRPr="0054587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, 201</w:t>
                            </w:r>
                            <w:r w:rsidR="0072462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4</w:t>
                            </w:r>
                          </w:p>
                          <w:p w:rsidR="0072462D" w:rsidRPr="00545878" w:rsidRDefault="00D3580D" w:rsidP="007246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1:30 p</w:t>
                            </w:r>
                            <w:r w:rsidR="0072462D" w:rsidRPr="00545878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.m. – John L. Burton Hearing Room (4203)</w:t>
                            </w:r>
                          </w:p>
                          <w:p w:rsidR="0072462D" w:rsidRPr="00545878" w:rsidRDefault="0072462D" w:rsidP="007246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462D" w:rsidRPr="00545878" w:rsidRDefault="0072462D" w:rsidP="007246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462D" w:rsidRPr="00545878" w:rsidRDefault="0072462D" w:rsidP="0072462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458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72462D" w:rsidRDefault="0072462D" w:rsidP="0072462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462D" w:rsidRPr="00F46A6F" w:rsidRDefault="0072462D" w:rsidP="0072462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6A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I.</w:t>
                            </w:r>
                            <w:r w:rsidRPr="00F46A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Opening Remarks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Chairman DeSaulnier</w:t>
                            </w:r>
                          </w:p>
                          <w:p w:rsidR="0072462D" w:rsidRDefault="0072462D" w:rsidP="0072462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0230" w:rsidRDefault="00A00230" w:rsidP="0072462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AD2" w:rsidRPr="00F46A6F" w:rsidRDefault="0012308A" w:rsidP="00C86AD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II.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86A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Caltrans’ Lessons Learned Report</w:t>
                            </w:r>
                          </w:p>
                          <w:p w:rsidR="00C86AD2" w:rsidRDefault="00C86AD2" w:rsidP="00C86AD2">
                            <w:pPr>
                              <w:pStyle w:val="NoSpacing"/>
                              <w:tabs>
                                <w:tab w:val="left" w:pos="540"/>
                                <w:tab w:val="left" w:pos="1080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87ED5" w:rsidRDefault="00587ED5" w:rsidP="00C86AD2">
                            <w:pPr>
                              <w:pStyle w:val="NoSpacing"/>
                              <w:tabs>
                                <w:tab w:val="left" w:pos="540"/>
                                <w:tab w:val="left" w:pos="1080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Brian P. Kelly, Secretary – California State Transportation Agency</w:t>
                            </w:r>
                          </w:p>
                          <w:p w:rsidR="00587ED5" w:rsidRDefault="005B12BB" w:rsidP="00C86AD2">
                            <w:pPr>
                              <w:pStyle w:val="NoSpacing"/>
                              <w:tabs>
                                <w:tab w:val="left" w:pos="540"/>
                                <w:tab w:val="left" w:pos="1080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Frie</w:t>
                            </w:r>
                            <w:r w:rsidR="00587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der</w:t>
                            </w:r>
                            <w:proofErr w:type="spellEnd"/>
                            <w:r w:rsidR="00587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87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Seible</w:t>
                            </w:r>
                            <w:proofErr w:type="spellEnd"/>
                            <w:r w:rsidR="00587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Member – Toll Bridge Seismic Safety Peer Review Panel</w:t>
                            </w:r>
                          </w:p>
                          <w:p w:rsidR="002D2433" w:rsidRDefault="00587ED5" w:rsidP="00C86AD2">
                            <w:pPr>
                              <w:pStyle w:val="NoSpacing"/>
                              <w:tabs>
                                <w:tab w:val="left" w:pos="540"/>
                                <w:tab w:val="left" w:pos="1080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Brian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Maroney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Toll Bridge Program Chief Engineer – California Department of Transportation</w:t>
                            </w:r>
                          </w:p>
                          <w:p w:rsidR="00587ED5" w:rsidRDefault="002D2433" w:rsidP="00C86AD2">
                            <w:pPr>
                              <w:pStyle w:val="NoSpacing"/>
                              <w:tabs>
                                <w:tab w:val="left" w:pos="540"/>
                                <w:tab w:val="left" w:pos="1080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Brian Petersen, Project Manager</w:t>
                            </w:r>
                            <w:bookmarkStart w:id="0" w:name="_GoBack"/>
                            <w:bookmarkEnd w:id="0"/>
                            <w:r w:rsidR="00587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American Bridge/Fluor Joint Venture</w:t>
                            </w:r>
                          </w:p>
                          <w:p w:rsidR="003822E9" w:rsidRPr="003822E9" w:rsidRDefault="003822E9" w:rsidP="003822E9">
                            <w:pPr>
                              <w:ind w:firstLine="72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3822E9">
                              <w:rPr>
                                <w:rFonts w:ascii="Times New Roman" w:eastAsia="Calibri" w:hAnsi="Times New Roman" w:cs="Times New Roman"/>
                              </w:rPr>
                              <w:t xml:space="preserve">Alvaro J. </w:t>
                            </w:r>
                            <w:proofErr w:type="spellStart"/>
                            <w:r w:rsidRPr="003822E9">
                              <w:rPr>
                                <w:rFonts w:ascii="Times New Roman" w:eastAsia="Calibri" w:hAnsi="Times New Roman" w:cs="Times New Roman"/>
                              </w:rPr>
                              <w:t>Pied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rahita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, P.E., President and CEO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Pr="003822E9">
                              <w:rPr>
                                <w:rFonts w:ascii="Times New Roman" w:eastAsia="Calibri" w:hAnsi="Times New Roman" w:cs="Times New Roman"/>
                              </w:rPr>
                              <w:t>T.Y. Lin International</w:t>
                            </w:r>
                          </w:p>
                          <w:p w:rsidR="003822E9" w:rsidRDefault="003822E9" w:rsidP="003822E9">
                            <w:pPr>
                              <w:pStyle w:val="NoSpacing"/>
                              <w:tabs>
                                <w:tab w:val="left" w:pos="540"/>
                                <w:tab w:val="left" w:pos="1080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22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Eric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Nichol,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P.E., President –</w:t>
                            </w:r>
                            <w:r w:rsidRPr="003822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Moffatt &amp; Nichol</w:t>
                            </w:r>
                          </w:p>
                          <w:p w:rsidR="00C86AD2" w:rsidRDefault="00C86AD2" w:rsidP="00C86AD2">
                            <w:pPr>
                              <w:pStyle w:val="NoSpacing"/>
                              <w:tabs>
                                <w:tab w:val="left" w:pos="540"/>
                                <w:tab w:val="left" w:pos="1080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Malcolm Dougherty, Director – California Department of Transportation</w:t>
                            </w:r>
                          </w:p>
                          <w:p w:rsidR="0072462D" w:rsidRDefault="00587ED5" w:rsidP="0072462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2308A" w:rsidRDefault="0012308A" w:rsidP="0072462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AD2" w:rsidRPr="00F46A6F" w:rsidRDefault="0072462D" w:rsidP="00C86AD2">
                            <w:pPr>
                              <w:pStyle w:val="NoSpacing"/>
                              <w:tabs>
                                <w:tab w:val="left" w:pos="720"/>
                                <w:tab w:val="left" w:pos="1080"/>
                              </w:tabs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6A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="00E57E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1230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1230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86A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Bay Bridge Replacement Span Expert Panel Report</w:t>
                            </w:r>
                          </w:p>
                          <w:p w:rsidR="00C86AD2" w:rsidRDefault="00C86AD2" w:rsidP="00C86AD2">
                            <w:pPr>
                              <w:pStyle w:val="NoSpacing"/>
                              <w:tabs>
                                <w:tab w:val="left" w:pos="540"/>
                                <w:tab w:val="left" w:pos="1080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AD2" w:rsidRDefault="00C86AD2" w:rsidP="00C86AD2">
                            <w:pPr>
                              <w:pStyle w:val="NoSpacing"/>
                              <w:tabs>
                                <w:tab w:val="left" w:pos="540"/>
                                <w:tab w:val="left" w:pos="1080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Reginald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DesRoches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Professor – Georgia Institute of Technology</w:t>
                            </w:r>
                          </w:p>
                          <w:p w:rsidR="00C86AD2" w:rsidRDefault="00C86AD2" w:rsidP="00C86AD2">
                            <w:pPr>
                              <w:pStyle w:val="NoSpacing"/>
                              <w:tabs>
                                <w:tab w:val="left" w:pos="540"/>
                                <w:tab w:val="left" w:pos="1080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Robert Leon, Professor – Virginia Polytechnic Institute and State University</w:t>
                            </w:r>
                          </w:p>
                          <w:p w:rsidR="00C86AD2" w:rsidRPr="00545878" w:rsidRDefault="00C86AD2" w:rsidP="00C86AD2">
                            <w:pPr>
                              <w:pStyle w:val="NoSpacing"/>
                              <w:tabs>
                                <w:tab w:val="left" w:pos="540"/>
                                <w:tab w:val="left" w:pos="1080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Sena Kumarasena, Practicing Bridge Engineer</w:t>
                            </w:r>
                          </w:p>
                          <w:p w:rsidR="0072462D" w:rsidRDefault="0072462D" w:rsidP="00C86AD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462D" w:rsidRDefault="0072462D" w:rsidP="0072462D">
                            <w:pPr>
                              <w:pStyle w:val="NoSpacing"/>
                              <w:ind w:left="9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AD2" w:rsidRPr="00F46A6F" w:rsidRDefault="00E57EE1" w:rsidP="00C86AD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IV</w:t>
                            </w:r>
                            <w:r w:rsidR="0072462D" w:rsidRPr="00F46A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2462D" w:rsidRPr="00F46A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86A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De Wolk Report</w:t>
                            </w:r>
                          </w:p>
                          <w:p w:rsidR="00C86AD2" w:rsidRDefault="00C86AD2" w:rsidP="00C86AD2">
                            <w:pPr>
                              <w:pStyle w:val="NoSpacing"/>
                              <w:tabs>
                                <w:tab w:val="left" w:pos="540"/>
                                <w:tab w:val="left" w:pos="1080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AD2" w:rsidRDefault="00C02BA3" w:rsidP="00C86AD2">
                            <w:pPr>
                              <w:pStyle w:val="NoSpacing"/>
                              <w:tabs>
                                <w:tab w:val="left" w:pos="540"/>
                                <w:tab w:val="left" w:pos="1080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Keith Devonport, Chartered Engineer, Senior Member of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Welding Institute (Retired)</w:t>
                            </w:r>
                          </w:p>
                          <w:p w:rsidR="00C86AD2" w:rsidRDefault="003B4273" w:rsidP="00C86AD2">
                            <w:pPr>
                              <w:pStyle w:val="NoSpacing"/>
                              <w:tabs>
                                <w:tab w:val="left" w:pos="540"/>
                                <w:tab w:val="left" w:pos="1080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Nathan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Lindell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Corporate Quality Manager – Oregon Iron Works, Inc.</w:t>
                            </w:r>
                          </w:p>
                          <w:p w:rsidR="00C02BA3" w:rsidRDefault="00C02BA3" w:rsidP="00C86AD2">
                            <w:pPr>
                              <w:pStyle w:val="NoSpacing"/>
                              <w:tabs>
                                <w:tab w:val="left" w:pos="540"/>
                                <w:tab w:val="left" w:pos="1080"/>
                              </w:tabs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Christopher Bakes, Partner – Locke Lord LLP</w:t>
                            </w:r>
                          </w:p>
                          <w:p w:rsidR="0072462D" w:rsidRDefault="0072462D" w:rsidP="00C86AD2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462D" w:rsidRDefault="0072462D" w:rsidP="0072462D">
                            <w:pPr>
                              <w:pStyle w:val="NoSpacing"/>
                              <w:ind w:left="9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462D" w:rsidRPr="00F46A6F" w:rsidRDefault="0072462D" w:rsidP="0072462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6A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V.</w:t>
                            </w:r>
                            <w:r w:rsidRPr="00F46A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Public Comment</w:t>
                            </w:r>
                          </w:p>
                          <w:p w:rsidR="005F5F27" w:rsidRDefault="005F5F2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05pt;margin-top:192.6pt;width:549pt;height:58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LWs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" filled="f" stroked="f">
                <v:textbox inset=",7.2pt,,7.2pt">
                  <w:txbxContent>
                    <w:p w:rsidR="0072462D" w:rsidRPr="00545878" w:rsidRDefault="0072462D" w:rsidP="007246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58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INFORMATIONAL HEARING</w:t>
                      </w:r>
                    </w:p>
                    <w:p w:rsidR="0072462D" w:rsidRPr="00545878" w:rsidRDefault="0072462D" w:rsidP="007246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2462D" w:rsidRPr="00545878" w:rsidRDefault="00D3580D" w:rsidP="007246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BAY BRIDGE </w:t>
                      </w:r>
                      <w:r w:rsidR="0072462D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LESSONS LEARNED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:</w:t>
                      </w:r>
                      <w:r w:rsidR="0072462D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RECEIPT OF FINAL REPORTS</w:t>
                      </w:r>
                    </w:p>
                    <w:p w:rsidR="0072462D" w:rsidRPr="00545878" w:rsidRDefault="00D3580D" w:rsidP="007246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Tuesday</w:t>
                      </w:r>
                      <w:r w:rsidR="0072462D" w:rsidRPr="0054587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August 5</w:t>
                      </w:r>
                      <w:r w:rsidR="0072462D" w:rsidRPr="0054587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, 201</w:t>
                      </w:r>
                      <w:r w:rsidR="0072462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4</w:t>
                      </w:r>
                    </w:p>
                    <w:p w:rsidR="0072462D" w:rsidRPr="00545878" w:rsidRDefault="00D3580D" w:rsidP="007246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1:30 p</w:t>
                      </w:r>
                      <w:r w:rsidR="0072462D" w:rsidRPr="00545878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.m. – John L. Burton Hearing Room (4203)</w:t>
                      </w:r>
                    </w:p>
                    <w:p w:rsidR="0072462D" w:rsidRPr="00545878" w:rsidRDefault="0072462D" w:rsidP="007246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462D" w:rsidRPr="00545878" w:rsidRDefault="0072462D" w:rsidP="007246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462D" w:rsidRPr="00545878" w:rsidRDefault="0072462D" w:rsidP="0072462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458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AGENDA</w:t>
                      </w:r>
                    </w:p>
                    <w:p w:rsidR="0072462D" w:rsidRDefault="0072462D" w:rsidP="0072462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462D" w:rsidRPr="00F46A6F" w:rsidRDefault="0072462D" w:rsidP="0072462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46A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I.</w:t>
                      </w:r>
                      <w:r w:rsidRPr="00F46A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Opening Remarks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Chairman DeSaulnier</w:t>
                      </w:r>
                    </w:p>
                    <w:p w:rsidR="0072462D" w:rsidRDefault="0072462D" w:rsidP="0072462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00230" w:rsidRDefault="00A00230" w:rsidP="0072462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AD2" w:rsidRPr="00F46A6F" w:rsidRDefault="0012308A" w:rsidP="00C86AD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II.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86A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Caltrans’ Lessons Learned Report</w:t>
                      </w:r>
                    </w:p>
                    <w:p w:rsidR="00C86AD2" w:rsidRDefault="00C86AD2" w:rsidP="00C86AD2">
                      <w:pPr>
                        <w:pStyle w:val="NoSpacing"/>
                        <w:tabs>
                          <w:tab w:val="left" w:pos="540"/>
                          <w:tab w:val="left" w:pos="1080"/>
                        </w:tabs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87ED5" w:rsidRDefault="00587ED5" w:rsidP="00C86AD2">
                      <w:pPr>
                        <w:pStyle w:val="NoSpacing"/>
                        <w:tabs>
                          <w:tab w:val="left" w:pos="540"/>
                          <w:tab w:val="left" w:pos="1080"/>
                        </w:tabs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Brian P. Kelly, Secretary – California State Transportation Agency</w:t>
                      </w:r>
                    </w:p>
                    <w:p w:rsidR="00587ED5" w:rsidRDefault="005B12BB" w:rsidP="00C86AD2">
                      <w:pPr>
                        <w:pStyle w:val="NoSpacing"/>
                        <w:tabs>
                          <w:tab w:val="left" w:pos="540"/>
                          <w:tab w:val="left" w:pos="1080"/>
                        </w:tabs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Frie</w:t>
                      </w:r>
                      <w:r w:rsidR="00587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der</w:t>
                      </w:r>
                      <w:proofErr w:type="spellEnd"/>
                      <w:r w:rsidR="00587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87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Seible</w:t>
                      </w:r>
                      <w:proofErr w:type="spellEnd"/>
                      <w:r w:rsidR="00587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Member – Toll Bridge Seismic Safety Peer Review Panel</w:t>
                      </w:r>
                    </w:p>
                    <w:p w:rsidR="002D2433" w:rsidRDefault="00587ED5" w:rsidP="00C86AD2">
                      <w:pPr>
                        <w:pStyle w:val="NoSpacing"/>
                        <w:tabs>
                          <w:tab w:val="left" w:pos="540"/>
                          <w:tab w:val="left" w:pos="1080"/>
                        </w:tabs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Brian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Maroney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Toll Bridge Program Chief Engineer – California Department of Transportation</w:t>
                      </w:r>
                    </w:p>
                    <w:p w:rsidR="00587ED5" w:rsidRDefault="002D2433" w:rsidP="00C86AD2">
                      <w:pPr>
                        <w:pStyle w:val="NoSpacing"/>
                        <w:tabs>
                          <w:tab w:val="left" w:pos="540"/>
                          <w:tab w:val="left" w:pos="1080"/>
                        </w:tabs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Brian Petersen, Project Manager</w:t>
                      </w:r>
                      <w:bookmarkStart w:id="1" w:name="_GoBack"/>
                      <w:bookmarkEnd w:id="1"/>
                      <w:r w:rsidR="00587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American Bridge/Fluor Joint Venture</w:t>
                      </w:r>
                    </w:p>
                    <w:p w:rsidR="003822E9" w:rsidRPr="003822E9" w:rsidRDefault="003822E9" w:rsidP="003822E9">
                      <w:pPr>
                        <w:ind w:firstLine="720"/>
                        <w:rPr>
                          <w:rFonts w:ascii="Times New Roman" w:eastAsia="Calibri" w:hAnsi="Times New Roman" w:cs="Times New Roman"/>
                        </w:rPr>
                      </w:pPr>
                      <w:r w:rsidRPr="003822E9">
                        <w:rPr>
                          <w:rFonts w:ascii="Times New Roman" w:eastAsia="Calibri" w:hAnsi="Times New Roman" w:cs="Times New Roman"/>
                        </w:rPr>
                        <w:t xml:space="preserve">Alvaro J. </w:t>
                      </w:r>
                      <w:proofErr w:type="spellStart"/>
                      <w:r w:rsidRPr="003822E9">
                        <w:rPr>
                          <w:rFonts w:ascii="Times New Roman" w:eastAsia="Calibri" w:hAnsi="Times New Roman" w:cs="Times New Roman"/>
                        </w:rPr>
                        <w:t>Pied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rahita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</w:rPr>
                        <w:t xml:space="preserve">, P.E., President and CEO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Pr="003822E9">
                        <w:rPr>
                          <w:rFonts w:ascii="Times New Roman" w:eastAsia="Calibri" w:hAnsi="Times New Roman" w:cs="Times New Roman"/>
                        </w:rPr>
                        <w:t>T.Y. Lin International</w:t>
                      </w:r>
                    </w:p>
                    <w:p w:rsidR="003822E9" w:rsidRDefault="003822E9" w:rsidP="003822E9">
                      <w:pPr>
                        <w:pStyle w:val="NoSpacing"/>
                        <w:tabs>
                          <w:tab w:val="left" w:pos="540"/>
                          <w:tab w:val="left" w:pos="1080"/>
                        </w:tabs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22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Eric 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Nichol,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Ph.D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P.E., President –</w:t>
                      </w:r>
                      <w:r w:rsidRPr="003822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Moffatt &amp; Nichol</w:t>
                      </w:r>
                    </w:p>
                    <w:p w:rsidR="00C86AD2" w:rsidRDefault="00C86AD2" w:rsidP="00C86AD2">
                      <w:pPr>
                        <w:pStyle w:val="NoSpacing"/>
                        <w:tabs>
                          <w:tab w:val="left" w:pos="540"/>
                          <w:tab w:val="left" w:pos="1080"/>
                        </w:tabs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Malcolm Dougherty, Director – California Department of Transportation</w:t>
                      </w:r>
                    </w:p>
                    <w:p w:rsidR="0072462D" w:rsidRDefault="00587ED5" w:rsidP="0072462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12308A" w:rsidRDefault="0012308A" w:rsidP="0072462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AD2" w:rsidRPr="00F46A6F" w:rsidRDefault="0072462D" w:rsidP="00C86AD2">
                      <w:pPr>
                        <w:pStyle w:val="NoSpacing"/>
                        <w:tabs>
                          <w:tab w:val="left" w:pos="720"/>
                          <w:tab w:val="left" w:pos="1080"/>
                        </w:tabs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6A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II</w:t>
                      </w:r>
                      <w:r w:rsidR="00E57E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="001230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1230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86A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Bay Bridge Replacement Span Expert Panel Report</w:t>
                      </w:r>
                    </w:p>
                    <w:p w:rsidR="00C86AD2" w:rsidRDefault="00C86AD2" w:rsidP="00C86AD2">
                      <w:pPr>
                        <w:pStyle w:val="NoSpacing"/>
                        <w:tabs>
                          <w:tab w:val="left" w:pos="540"/>
                          <w:tab w:val="left" w:pos="1080"/>
                        </w:tabs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AD2" w:rsidRDefault="00C86AD2" w:rsidP="00C86AD2">
                      <w:pPr>
                        <w:pStyle w:val="NoSpacing"/>
                        <w:tabs>
                          <w:tab w:val="left" w:pos="540"/>
                          <w:tab w:val="left" w:pos="1080"/>
                        </w:tabs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Reginald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DesRoches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Professor – Georgia Institute of Technology</w:t>
                      </w:r>
                    </w:p>
                    <w:p w:rsidR="00C86AD2" w:rsidRDefault="00C86AD2" w:rsidP="00C86AD2">
                      <w:pPr>
                        <w:pStyle w:val="NoSpacing"/>
                        <w:tabs>
                          <w:tab w:val="left" w:pos="540"/>
                          <w:tab w:val="left" w:pos="1080"/>
                        </w:tabs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Robert Leon, Professor – Virginia Polytechnic Institute and State University</w:t>
                      </w:r>
                    </w:p>
                    <w:p w:rsidR="00C86AD2" w:rsidRPr="00545878" w:rsidRDefault="00C86AD2" w:rsidP="00C86AD2">
                      <w:pPr>
                        <w:pStyle w:val="NoSpacing"/>
                        <w:tabs>
                          <w:tab w:val="left" w:pos="540"/>
                          <w:tab w:val="left" w:pos="1080"/>
                        </w:tabs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Sena Kumarasena, Practicing Bridge Engineer</w:t>
                      </w:r>
                    </w:p>
                    <w:p w:rsidR="0072462D" w:rsidRDefault="0072462D" w:rsidP="00C86AD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462D" w:rsidRDefault="0072462D" w:rsidP="0072462D">
                      <w:pPr>
                        <w:pStyle w:val="NoSpacing"/>
                        <w:ind w:left="9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AD2" w:rsidRPr="00F46A6F" w:rsidRDefault="00E57EE1" w:rsidP="00C86AD2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IV</w:t>
                      </w:r>
                      <w:r w:rsidR="0072462D" w:rsidRPr="00F46A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72462D" w:rsidRPr="00F46A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C86A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De Wolk Report</w:t>
                      </w:r>
                    </w:p>
                    <w:p w:rsidR="00C86AD2" w:rsidRDefault="00C86AD2" w:rsidP="00C86AD2">
                      <w:pPr>
                        <w:pStyle w:val="NoSpacing"/>
                        <w:tabs>
                          <w:tab w:val="left" w:pos="540"/>
                          <w:tab w:val="left" w:pos="1080"/>
                        </w:tabs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AD2" w:rsidRDefault="00C02BA3" w:rsidP="00C86AD2">
                      <w:pPr>
                        <w:pStyle w:val="NoSpacing"/>
                        <w:tabs>
                          <w:tab w:val="left" w:pos="540"/>
                          <w:tab w:val="left" w:pos="1080"/>
                        </w:tabs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Keith Devonport, Chartered Engineer, Senior Member of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Welding Institute (Retired)</w:t>
                      </w:r>
                    </w:p>
                    <w:p w:rsidR="00C86AD2" w:rsidRDefault="003B4273" w:rsidP="00C86AD2">
                      <w:pPr>
                        <w:pStyle w:val="NoSpacing"/>
                        <w:tabs>
                          <w:tab w:val="left" w:pos="540"/>
                          <w:tab w:val="left" w:pos="1080"/>
                        </w:tabs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Nathan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Lindell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Corporate Quality Manager – Oregon Iron Works, Inc.</w:t>
                      </w:r>
                    </w:p>
                    <w:p w:rsidR="00C02BA3" w:rsidRDefault="00C02BA3" w:rsidP="00C86AD2">
                      <w:pPr>
                        <w:pStyle w:val="NoSpacing"/>
                        <w:tabs>
                          <w:tab w:val="left" w:pos="540"/>
                          <w:tab w:val="left" w:pos="1080"/>
                        </w:tabs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Christopher Bakes, Partner – Locke Lord LLP</w:t>
                      </w:r>
                    </w:p>
                    <w:p w:rsidR="0072462D" w:rsidRDefault="0072462D" w:rsidP="00C86AD2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462D" w:rsidRDefault="0072462D" w:rsidP="0072462D">
                      <w:pPr>
                        <w:pStyle w:val="NoSpacing"/>
                        <w:ind w:left="9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462D" w:rsidRPr="00F46A6F" w:rsidRDefault="0072462D" w:rsidP="0072462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6A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V.</w:t>
                      </w:r>
                      <w:r w:rsidRPr="00F46A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Public Comment</w:t>
                      </w:r>
                    </w:p>
                    <w:p w:rsidR="005F5F27" w:rsidRDefault="005F5F27"/>
                  </w:txbxContent>
                </v:textbox>
                <w10:wrap type="tight"/>
              </v:shape>
            </w:pict>
          </mc:Fallback>
        </mc:AlternateContent>
      </w:r>
      <w:r w:rsidR="00E216A1">
        <w:rPr>
          <w:noProof/>
        </w:rPr>
        <w:drawing>
          <wp:inline distT="0" distB="0" distL="0" distR="0">
            <wp:extent cx="7772400" cy="2444750"/>
            <wp:effectExtent l="25400" t="0" r="0" b="0"/>
            <wp:docPr id="2" name="Picture 1" descr="lh transportation &amp; hou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 transportation &amp; housi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535" w:rsidSect="005F5F27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27"/>
    <w:rsid w:val="000C6D10"/>
    <w:rsid w:val="0012308A"/>
    <w:rsid w:val="002004D1"/>
    <w:rsid w:val="002D2433"/>
    <w:rsid w:val="003822E9"/>
    <w:rsid w:val="003B4273"/>
    <w:rsid w:val="00471CB3"/>
    <w:rsid w:val="004F6A48"/>
    <w:rsid w:val="00587ED5"/>
    <w:rsid w:val="005B12BB"/>
    <w:rsid w:val="005F5F27"/>
    <w:rsid w:val="006E04D6"/>
    <w:rsid w:val="0072462D"/>
    <w:rsid w:val="00A00230"/>
    <w:rsid w:val="00AE68FF"/>
    <w:rsid w:val="00C02BA3"/>
    <w:rsid w:val="00C86AD2"/>
    <w:rsid w:val="00D3580D"/>
    <w:rsid w:val="00D42E18"/>
    <w:rsid w:val="00E216A1"/>
    <w:rsid w:val="00E57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62D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72462D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62D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72462D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Senate Reprographics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Fabbro</dc:creator>
  <cp:lastModifiedBy>Diaz, Elvia</cp:lastModifiedBy>
  <cp:revision>3</cp:revision>
  <cp:lastPrinted>2014-08-05T16:21:00Z</cp:lastPrinted>
  <dcterms:created xsi:type="dcterms:W3CDTF">2014-08-05T16:22:00Z</dcterms:created>
  <dcterms:modified xsi:type="dcterms:W3CDTF">2014-08-05T16:25:00Z</dcterms:modified>
</cp:coreProperties>
</file>